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CA664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6狼牙山五壮士</w:t>
      </w:r>
    </w:p>
    <w:p w14:paraId="2498461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0C67CB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1.会写14个生字。能正确读写“斩钉截铁、豪迈、不屈”等词语。</w:t>
      </w:r>
    </w:p>
    <w:p w14:paraId="59AB121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2.结合重点语句，感受五位壮士的英雄气概。体会课文既关注群体，又聚焦个体的写法。【语文要素】</w:t>
      </w:r>
    </w:p>
    <w:p w14:paraId="12E2744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494486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结合重点语句，感受五位壮士的英雄气概。体会课文既关注群体，又聚焦个体的写法。</w:t>
      </w:r>
    </w:p>
    <w:p w14:paraId="17AB35A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1E35CFB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116D572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2AB4255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C0955B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1.会写14个生字。会写19个词语。</w:t>
      </w:r>
    </w:p>
    <w:p w14:paraId="6D2A48E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2.能列小标题梳理课文内容。并能结合关键词句，体会英雄气概。（重点）</w:t>
      </w:r>
    </w:p>
    <w:p w14:paraId="0A3B0C8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一、了解背景，初识壮士</w:t>
      </w:r>
    </w:p>
    <w:p w14:paraId="165C456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1.齐读课题。</w:t>
      </w:r>
    </w:p>
    <w:p w14:paraId="6CE02A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2.读第1自然段，了解事件背景。</w:t>
      </w:r>
    </w:p>
    <w:p w14:paraId="6ED61FB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（1）指名读第1自然段。</w:t>
      </w:r>
    </w:p>
    <w:p w14:paraId="278C4A7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（2）引导学生结合教学资源，理解“晋察冀根据地”“游击战争”的意思。</w:t>
      </w:r>
    </w:p>
    <w:p w14:paraId="4C12532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（3）重点指导书写“寇”的“攴”部分，这是指一只手举着有杈的棍子（或鞭子）的人，这种关起门来行凶的人不是好人，所以称为“寇”。</w:t>
      </w:r>
    </w:p>
    <w:p w14:paraId="760C224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3.提问：通过预习，我们知道了“五壮士”分别指哪五位？</w:t>
      </w:r>
    </w:p>
    <w:p w14:paraId="4A8B0ED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二、理清脉络，整体感知</w:t>
      </w:r>
    </w:p>
    <w:p w14:paraId="53C48E3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1.默读课文，思考：课文讲了一件什么事？这件事发生在什么时候？</w:t>
      </w:r>
    </w:p>
    <w:p w14:paraId="368FC9F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2.再次默读课文，讨论、交流：课文是按照怎样的顺序记叙的？课文分为哪几个部分？每一部分的意思是什么？（课文是按照事情发展的顺序记叙的。）</w:t>
      </w:r>
    </w:p>
    <w:p w14:paraId="4543CC3E">
      <w:pPr>
        <w:jc w:val="left"/>
      </w:pPr>
    </w:p>
    <w:p w14:paraId="54FF334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3.根据课文记叙的顺序，请同学们试着给每部分内容拟一个小标题，突出每一部分的重点，完成填空。</w:t>
      </w:r>
    </w:p>
    <w:p w14:paraId="5D5DF81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接受任务→（痛击敌人）→（引上绝路）→（顶峰歼敌）→跳下悬崖</w:t>
      </w:r>
    </w:p>
    <w:p w14:paraId="79035C0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三、找出关键词句，体会英雄气概</w:t>
      </w:r>
    </w:p>
    <w:p w14:paraId="10EE51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1.课文叙述时对五位英雄的称呼由“战士”改为“壮士”，称呼改变的原因是什么？</w:t>
      </w:r>
    </w:p>
    <w:p w14:paraId="21CA0C2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（第1~3自然段写马宝玉等人执行命令，是勇敢的战士；完成任务后，在可以撤退的情况下，却以生命为代价将敌人引诱到棋盘陀上，这种行为悲壮感人，所以称为“壮士”。）</w:t>
      </w:r>
    </w:p>
    <w:p w14:paraId="5F3FFA5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2.默读课文，批画重点语句，体会五位壮士的英雄气概。</w:t>
      </w:r>
    </w:p>
    <w:p w14:paraId="3473F03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（课件出示课后第2题）结合加点的部分，说说你体会到了什么。</w:t>
      </w:r>
    </w:p>
    <w:p w14:paraId="5ED242B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预设1：第一个句子中，“斩钉截铁”，体会到马宝玉说话时的语气和坚定的态度。“走”，感受到班长在生死抉择面前坚决果断。“热血沸腾”，体会到战士们对班长所做决定的认同，以及舍生取义的决心。</w:t>
      </w:r>
    </w:p>
    <w:p w14:paraId="435577A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预设2：第二个句子中，“抢前一步”“夺过”体会到班长马宝玉当机立断，身手敏捷，有勇有谋。“猛地举起”“砸”感受到他的果敢勇毅和对敌人的强烈仇恨。</w:t>
      </w:r>
    </w:p>
    <w:p w14:paraId="40DC75C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3.深入文本，找一找类似的语句，谈谈自己的体会。（学生自由发言）</w:t>
      </w:r>
    </w:p>
    <w:p w14:paraId="649FE00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4.指导朗读，读出语气及感悟。</w:t>
      </w:r>
    </w:p>
    <w:p w14:paraId="64638E3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5A52D979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376DD17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B09D29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体会课文既关注群体，又聚焦个体的写法。（难点）</w:t>
      </w:r>
    </w:p>
    <w:p w14:paraId="12E1D21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一、回顾旧知，进入课文</w:t>
      </w:r>
    </w:p>
    <w:p w14:paraId="7C44816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五位壮士将敌人引上了绝路，他们舍生取义的壮举让我们深受感动。这节课我们将聚焦第2自然段，关注其中对人物群像和每位英雄的个体刻画，从而体会点面结合的写法。</w:t>
      </w:r>
    </w:p>
    <w:p w14:paraId="6B256B90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59C6C0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二、聚焦重点段落，体会点面结合的写法</w:t>
      </w:r>
    </w:p>
    <w:p w14:paraId="2CE8EDA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1.上节课，我们交流了句子中具体描写每位壮士痛击敌人的情形。这种对个体的聚焦，我们称之为场面描写中的“点”。</w:t>
      </w:r>
    </w:p>
    <w:p w14:paraId="7EF1365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2.学生读第2自然段的前两句话，谈发现。（这是对五位战士的概括描写，描写了一个团队战斗的群像场面。）</w:t>
      </w:r>
    </w:p>
    <w:p w14:paraId="06BDB2C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3.小结：开头对五位战士和对战斗场面的概括描写就是一个面。这种既关注群体，又聚焦个体，也就是把“点”和“面”结合起来进行描写的方法叫“点面结合”。</w:t>
      </w:r>
    </w:p>
    <w:p w14:paraId="3680E8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4.交流点面结合写法的好处。</w:t>
      </w:r>
    </w:p>
    <w:p w14:paraId="0A716AC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（就好像拍电影似的，镜头从远到近，从整体到个人，有一定的顺序。人物的形象很鲜明，读了让人肃然起敬。）</w:t>
      </w:r>
    </w:p>
    <w:p w14:paraId="3C1B2D7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5.小结：是啊，从群体的全景再到个体的特写，既给人以整体感，又突显了人物的特点，使我们对每个人物都有了具体的印象。</w:t>
      </w:r>
    </w:p>
    <w:p w14:paraId="79ACE74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三、观看视频，再谈壮士</w:t>
      </w:r>
    </w:p>
    <w:p w14:paraId="79318AF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1.学生观看电影《狼牙山五壮士》跳崖片段，交流感受。</w:t>
      </w:r>
    </w:p>
    <w:p w14:paraId="7CAC655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2.学生齐读课文最后4个自然段，再次感受五位壮士可歌可泣的英雄壮举。</w:t>
      </w:r>
    </w:p>
    <w:p w14:paraId="7CB99FE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3.带着对五位壮士的崇敬与颂扬之情，学生再读课题和五位壮士的名字。</w:t>
      </w:r>
    </w:p>
    <w:p w14:paraId="78399D7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课堂小结：狼牙山五壮士用自己的生命，谱写了一曲气壮山河的抗日颂歌，他们的名字传遍了大江南北，他们的名字鼓舞着中国人民的斗志，他们的英雄气概和战斗精神在中华民族历史上永放光彩，他们的名字与日月同辉、与山河同在。</w:t>
      </w:r>
    </w:p>
    <w:p w14:paraId="555AD1FE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836EF8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0E905B0D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6 狼牙山五壮士</w:t>
      </w:r>
    </w:p>
    <w:p w14:paraId="5301B400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2475230" cy="869950"/>
            <wp:effectExtent l="0" t="0" r="8890" b="13970"/>
            <wp:docPr id="3" name="图片 3" descr="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64410" cy="875030"/>
            <wp:effectExtent l="0" t="0" r="6350" b="889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rcRect l="1202" t="2861" r="5643" b="3433"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33946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1098DAA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3099A5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32734C6F">
      <w:pPr>
        <w:spacing w:line="360" w:lineRule="auto"/>
        <w:ind w:firstLine="480" w:firstLineChars="200"/>
        <w:rPr>
          <w:sz w:val="28"/>
          <w:szCs w:val="36"/>
        </w:rPr>
      </w:pPr>
      <w:r>
        <w:rPr>
          <w:rFonts w:hint="eastAsia" w:ascii="宋体" w:hAnsi="宋体" w:eastAsia="宋体" w:cs="宋体"/>
          <w:sz w:val="24"/>
        </w:rPr>
        <w:t>在教学本课时，我引导学生通过交流背景资料，走近历史，了解历史。在通读课文的基础上，先以概括小标题的方式理清文章的发展脉络，再深入五战士“痛击敌人”这个部分，通过抓住重点词句以及对人物的细节描写，感受五战士的英勇无畏，同时体会将群体与个体结合进行描写的表达效果。通过本节课的学习，学生对于“点面结合”的写法有了一定的了解，后续对于这一知识点的掌握仍需</w:t>
      </w:r>
      <w:r>
        <w:rPr>
          <w:rFonts w:hint="eastAsia"/>
          <w:sz w:val="24"/>
        </w:rPr>
        <w:t>加强。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B9E26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C946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C797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B852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2E60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7197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050FA9"/>
    <w:rsid w:val="004764F2"/>
    <w:rsid w:val="00604A6A"/>
    <w:rsid w:val="007253D2"/>
    <w:rsid w:val="00891568"/>
    <w:rsid w:val="0090000D"/>
    <w:rsid w:val="00D830C7"/>
    <w:rsid w:val="00DE38D5"/>
    <w:rsid w:val="00E50982"/>
    <w:rsid w:val="00F971DA"/>
    <w:rsid w:val="010771C6"/>
    <w:rsid w:val="1DB56204"/>
    <w:rsid w:val="51EE1595"/>
    <w:rsid w:val="5FA276A3"/>
    <w:rsid w:val="6B2C40B1"/>
    <w:rsid w:val="6C050FA9"/>
    <w:rsid w:val="6CBC3D8A"/>
    <w:rsid w:val="7187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1772</Words>
  <Characters>1800</Characters>
  <Lines>13</Lines>
  <Paragraphs>3</Paragraphs>
  <TotalTime>1</TotalTime>
  <ScaleCrop>false</ScaleCrop>
  <LinksUpToDate>false</LinksUpToDate>
  <CharactersWithSpaces>1804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2024-08-04T06:58:00Z</dcterms:created>
  <dc:creator>Administrator</dc:creator>
  <cp:lastModifiedBy>上帝掷骰子吗</cp:lastModifiedBy>
  <dcterms:modified xsi:type="dcterms:W3CDTF">2025-07-30T14:20:55Z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774527A0ABA843408D61A0BBE58CB651_12</vt:lpwstr>
  </property>
</Properties>
</file>